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C2" w:rsidRDefault="00D0245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BEF0DB" wp14:editId="252AEC1C">
                <wp:simplePos x="0" y="0"/>
                <wp:positionH relativeFrom="column">
                  <wp:posOffset>2179529</wp:posOffset>
                </wp:positionH>
                <wp:positionV relativeFrom="paragraph">
                  <wp:posOffset>1089764</wp:posOffset>
                </wp:positionV>
                <wp:extent cx="4245618" cy="6914368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8" cy="6914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488" w:rsidRPr="009D5488" w:rsidRDefault="009D5488" w:rsidP="009D548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This summer Glass-Rite is making it easier than ever to put in top quality wood windows and doors!</w:t>
                            </w:r>
                          </w:p>
                          <w:p w:rsidR="009D5488" w:rsidRPr="009D5488" w:rsidRDefault="009D5488" w:rsidP="009D548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When you buy </w:t>
                            </w:r>
                            <w:r w:rsidR="00550D1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wood windows or doors take 10</w:t>
                            </w:r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% off the normal price.  This discount is available to contractors </w:t>
                            </w:r>
                            <w:r w:rsidRPr="009D5488">
                              <w:rPr>
                                <w:rFonts w:ascii="Arial Rounded MT Bold" w:hAnsi="Arial Rounded MT Bold"/>
                                <w:i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home owners for installation orders, delivery or even just for pick-up!</w:t>
                            </w:r>
                          </w:p>
                          <w:p w:rsidR="009D5488" w:rsidRPr="009D5488" w:rsidRDefault="009D5488" w:rsidP="009D548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Jeld-Wen now offers a lifetime warranty on their </w:t>
                            </w:r>
                            <w:proofErr w:type="spellStart"/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AuraLast</w:t>
                            </w:r>
                            <w:proofErr w:type="spellEnd"/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wood products.  These wood windows and doors are guaranteed to never warp, rot or shrink!  The units are available in full wood, or with an aluminum exterior that comes in a variety of colors.</w:t>
                            </w:r>
                          </w:p>
                          <w:p w:rsidR="009D5488" w:rsidRPr="009D5488" w:rsidRDefault="00550D1D" w:rsidP="009D548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This 10</w:t>
                            </w:r>
                            <w:r w:rsidR="009D5488"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% off discount is good for Jeld-Wen wood products only, and is applied before tax and installation charges.</w:t>
                            </w:r>
                            <w:r w:rsidR="00D02457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666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Good from July until September 1st</w:t>
                            </w:r>
                            <w:r w:rsidR="00AF4D8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.</w:t>
                            </w:r>
                            <w:r w:rsidR="009D5488" w:rsidRPr="009D5488">
                              <w:rPr>
                                <w:rFonts w:ascii="Verdana" w:eastAsia="Times New Roman" w:hAnsi="Verdana"/>
                                <w:noProof/>
                                <w:color w:val="555555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9D5488" w:rsidRPr="009D5488" w:rsidRDefault="009D5488" w:rsidP="009D5488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</w:t>
                            </w:r>
                            <w:r w:rsidR="00CE666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all us at 505-764-9899 for a free estimate, or c</w:t>
                            </w:r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ome down to our showroom at 808 Gibson Blvd SE to see the wo</w:t>
                            </w:r>
                            <w:r w:rsidR="00CE666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od windows and doors firsthand.  Also check out </w:t>
                            </w:r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our website at </w:t>
                            </w:r>
                            <w:hyperlink r:id="rId4" w:history="1">
                              <w:r w:rsidRPr="009D5488">
                                <w:rPr>
                                  <w:rFonts w:ascii="Arial Rounded MT Bold" w:hAnsi="Arial Rounded MT Bold"/>
                                  <w:color w:val="0563C1" w:themeColor="hyperlink"/>
                                  <w:sz w:val="32"/>
                                  <w:szCs w:val="32"/>
                                  <w:u w:val="single"/>
                                </w:rPr>
                                <w:t>www.glass-rite.com</w:t>
                              </w:r>
                            </w:hyperlink>
                            <w:r w:rsidRPr="009D5488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D5488" w:rsidRDefault="009D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EF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6pt;margin-top:85.8pt;width:334.3pt;height:54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" filled="f" stroked="f">
                <v:textbox>
                  <w:txbxContent>
                    <w:p w:rsidR="009D5488" w:rsidRPr="009D5488" w:rsidRDefault="009D5488" w:rsidP="009D548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This summer Glass-Rite is making it easier than ever to put in top quality wood windows and doors!</w:t>
                      </w:r>
                    </w:p>
                    <w:p w:rsidR="009D5488" w:rsidRPr="009D5488" w:rsidRDefault="009D5488" w:rsidP="009D548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When you buy </w:t>
                      </w:r>
                      <w:r w:rsidR="00550D1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wood windows or doors take 10</w:t>
                      </w:r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% off the normal price.  This discount is available to contractors </w:t>
                      </w:r>
                      <w:r w:rsidRPr="009D5488">
                        <w:rPr>
                          <w:rFonts w:ascii="Arial Rounded MT Bold" w:hAnsi="Arial Rounded MT Bold"/>
                          <w:i/>
                          <w:sz w:val="32"/>
                          <w:szCs w:val="32"/>
                        </w:rPr>
                        <w:t xml:space="preserve">and </w:t>
                      </w:r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home owners for installation orders, delivery or even just for pick-up!</w:t>
                      </w:r>
                    </w:p>
                    <w:p w:rsidR="009D5488" w:rsidRPr="009D5488" w:rsidRDefault="009D5488" w:rsidP="009D548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Jeld-Wen now offers a lifetime warranty on their </w:t>
                      </w:r>
                      <w:proofErr w:type="spellStart"/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AuraLast</w:t>
                      </w:r>
                      <w:proofErr w:type="spellEnd"/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wood products.  These wood windows and doors are guaranteed to never warp, rot or shrink!  The units are available in full wood, or with an aluminum exterior that comes in a variety of colors.</w:t>
                      </w:r>
                    </w:p>
                    <w:p w:rsidR="009D5488" w:rsidRPr="009D5488" w:rsidRDefault="00550D1D" w:rsidP="009D548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This 10</w:t>
                      </w:r>
                      <w:r w:rsidR="009D5488"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% off discount is good for Jeld-Wen wood products only, and is applied before tax and installation charges.</w:t>
                      </w:r>
                      <w:r w:rsidR="00D02457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r w:rsidR="00CE666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Good from July until September 1st</w:t>
                      </w:r>
                      <w:r w:rsidR="00AF4D8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.</w:t>
                      </w:r>
                      <w:r w:rsidR="009D5488" w:rsidRPr="009D5488">
                        <w:rPr>
                          <w:rFonts w:ascii="Verdana" w:eastAsia="Times New Roman" w:hAnsi="Verdana"/>
                          <w:noProof/>
                          <w:color w:val="555555"/>
                          <w:sz w:val="17"/>
                          <w:szCs w:val="17"/>
                        </w:rPr>
                        <w:t xml:space="preserve"> </w:t>
                      </w:r>
                    </w:p>
                    <w:p w:rsidR="009D5488" w:rsidRPr="009D5488" w:rsidRDefault="009D5488" w:rsidP="009D5488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</w:t>
                      </w:r>
                      <w:r w:rsidR="00CE666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all us at 505-764-9899 for a free estimate, or c</w:t>
                      </w:r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ome down to our showroom at 808 Gibson Blvd SE to see the wo</w:t>
                      </w:r>
                      <w:r w:rsidR="00CE6661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od windows and doors firsthand.  Also check out </w:t>
                      </w:r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our website at </w:t>
                      </w:r>
                      <w:hyperlink r:id="rId5" w:history="1">
                        <w:r w:rsidRPr="009D5488">
                          <w:rPr>
                            <w:rFonts w:ascii="Arial Rounded MT Bold" w:hAnsi="Arial Rounded MT Bold"/>
                            <w:color w:val="0563C1" w:themeColor="hyperlink"/>
                            <w:sz w:val="32"/>
                            <w:szCs w:val="32"/>
                            <w:u w:val="single"/>
                          </w:rPr>
                          <w:t>www.glass-rite.com</w:t>
                        </w:r>
                      </w:hyperlink>
                      <w:r w:rsidRPr="009D5488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D5488" w:rsidRDefault="009D54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1EAFEF" wp14:editId="2C503A71">
                <wp:simplePos x="0" y="0"/>
                <wp:positionH relativeFrom="margin">
                  <wp:posOffset>2129155</wp:posOffset>
                </wp:positionH>
                <wp:positionV relativeFrom="paragraph">
                  <wp:posOffset>488437</wp:posOffset>
                </wp:positionV>
                <wp:extent cx="4258310" cy="626302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26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EB9" w:rsidRPr="00470EB9" w:rsidRDefault="00470EB9">
                            <w:pPr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70EB9"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Wood Window and Door Sale!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AFEF" id="_x0000_s1027" type="#_x0000_t202" style="position:absolute;margin-left:167.65pt;margin-top:38.45pt;width:335.3pt;height:49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" filled="f" stroked="f">
                <v:textbox>
                  <w:txbxContent>
                    <w:p w:rsidR="00470EB9" w:rsidRPr="00470EB9" w:rsidRDefault="00470EB9">
                      <w:pPr>
                        <w:rPr>
                          <w:rFonts w:ascii="Arial Rounded MT Bold" w:hAnsi="Arial Rounded MT Bold"/>
                          <w:b/>
                          <w:color w:val="00B0F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70EB9">
                        <w:rPr>
                          <w:rFonts w:ascii="Arial Rounded MT Bold" w:hAnsi="Arial Rounded MT Bold"/>
                          <w:b/>
                          <w:color w:val="00B0F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Wood Window and Door Sale!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4F0" w:rsidRPr="001C67BB">
        <w:rPr>
          <w:noProof/>
        </w:rPr>
        <w:drawing>
          <wp:anchor distT="0" distB="0" distL="114300" distR="114300" simplePos="0" relativeHeight="251670528" behindDoc="0" locked="0" layoutInCell="1" allowOverlap="1" wp14:anchorId="1CDED9FE" wp14:editId="2C5DB00E">
            <wp:simplePos x="0" y="0"/>
            <wp:positionH relativeFrom="page">
              <wp:posOffset>4460132</wp:posOffset>
            </wp:positionH>
            <wp:positionV relativeFrom="paragraph">
              <wp:posOffset>7966180</wp:posOffset>
            </wp:positionV>
            <wp:extent cx="2842714" cy="713984"/>
            <wp:effectExtent l="228600" t="228600" r="224790" b="219710"/>
            <wp:wrapNone/>
            <wp:docPr id="6" name="Picture 6" descr="\\dc3glassrite\Home\MeganB\JELD-WEN STUFF\jeld-we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c3glassrite\Home\MeganB\JELD-WEN STUFF\jeld-we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14" cy="71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E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7C734" wp14:editId="73E1DF9E">
                <wp:simplePos x="0" y="0"/>
                <wp:positionH relativeFrom="margin">
                  <wp:align>right</wp:align>
                </wp:positionH>
                <wp:positionV relativeFrom="paragraph">
                  <wp:posOffset>-662774</wp:posOffset>
                </wp:positionV>
                <wp:extent cx="1828800" cy="1828800"/>
                <wp:effectExtent l="0" t="0" r="264795" b="3155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9D5488" w:rsidRPr="009D5488" w:rsidRDefault="00470EB9" w:rsidP="009D548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SUMMER SAVINGS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A40C" id="_x0000_s1027" type="#_x0000_t202" style="position:absolute;margin-left:92.8pt;margin-top:-52.2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" filled="f" stroked="f">
                <v:fill o:detectmouseclick="t"/>
                <v:shadow on="t" color="black" opacity="19660f" offset="4.49014mm,4.49014mm"/>
                <v:textbox style="mso-fit-shape-to-text:t">
                  <w:txbxContent>
                    <w:p w:rsidR="009D5488" w:rsidRPr="009D5488" w:rsidRDefault="00470EB9" w:rsidP="009D5488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SUMMER SAVINGS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48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4CA669" wp14:editId="0698E749">
                <wp:simplePos x="0" y="0"/>
                <wp:positionH relativeFrom="margin">
                  <wp:posOffset>162838</wp:posOffset>
                </wp:positionH>
                <wp:positionV relativeFrom="paragraph">
                  <wp:posOffset>8001087</wp:posOffset>
                </wp:positionV>
                <wp:extent cx="1878330" cy="676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488" w:rsidRPr="009D5488" w:rsidRDefault="009D5488" w:rsidP="009D548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9D5488">
                              <w:rPr>
                                <w:rFonts w:ascii="Arial Rounded MT Bold" w:hAnsi="Arial Rounded MT Bold"/>
                              </w:rPr>
                              <w:t>808 Gibson Blvd SE</w:t>
                            </w:r>
                            <w:r w:rsidRPr="009D5488">
                              <w:rPr>
                                <w:rFonts w:ascii="Arial Rounded MT Bold" w:hAnsi="Arial Rounded MT Bold"/>
                              </w:rPr>
                              <w:br/>
                              <w:t>Albuquerque NM 87102</w:t>
                            </w:r>
                            <w:r w:rsidRPr="009D5488">
                              <w:rPr>
                                <w:rFonts w:ascii="Arial Rounded MT Bold" w:hAnsi="Arial Rounded MT Bold"/>
                              </w:rPr>
                              <w:br/>
                              <w:t>505-764-9899</w:t>
                            </w:r>
                          </w:p>
                          <w:p w:rsidR="009D5488" w:rsidRDefault="009D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A51C" id="_x0000_s1028" type="#_x0000_t202" style="position:absolute;margin-left:12.8pt;margin-top:630pt;width:147.9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" filled="f" stroked="f">
                <v:textbox>
                  <w:txbxContent>
                    <w:p w:rsidR="009D5488" w:rsidRPr="009D5488" w:rsidRDefault="009D5488" w:rsidP="009D5488">
                      <w:pPr>
                        <w:rPr>
                          <w:rFonts w:ascii="Arial Rounded MT Bold" w:hAnsi="Arial Rounded MT Bold"/>
                        </w:rPr>
                      </w:pPr>
                      <w:r w:rsidRPr="009D5488">
                        <w:rPr>
                          <w:rFonts w:ascii="Arial Rounded MT Bold" w:hAnsi="Arial Rounded MT Bold"/>
                        </w:rPr>
                        <w:t>808 Gibson Blvd SE</w:t>
                      </w:r>
                      <w:r w:rsidRPr="009D5488">
                        <w:rPr>
                          <w:rFonts w:ascii="Arial Rounded MT Bold" w:hAnsi="Arial Rounded MT Bold"/>
                        </w:rPr>
                        <w:br/>
                        <w:t>Albuquerque NM 87102</w:t>
                      </w:r>
                      <w:r w:rsidRPr="009D5488">
                        <w:rPr>
                          <w:rFonts w:ascii="Arial Rounded MT Bold" w:hAnsi="Arial Rounded MT Bold"/>
                        </w:rPr>
                        <w:br/>
                        <w:t>505-764-9899</w:t>
                      </w:r>
                    </w:p>
                    <w:p w:rsidR="009D5488" w:rsidRDefault="009D5488"/>
                  </w:txbxContent>
                </v:textbox>
                <w10:wrap anchorx="margin"/>
              </v:shape>
            </w:pict>
          </mc:Fallback>
        </mc:AlternateContent>
      </w:r>
      <w:r w:rsidR="009D548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ED8688" wp14:editId="5D4ECCEC">
                <wp:simplePos x="0" y="0"/>
                <wp:positionH relativeFrom="column">
                  <wp:posOffset>488454</wp:posOffset>
                </wp:positionH>
                <wp:positionV relativeFrom="paragraph">
                  <wp:posOffset>7803150</wp:posOffset>
                </wp:positionV>
                <wp:extent cx="1490345" cy="2749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488" w:rsidRPr="009D5488" w:rsidRDefault="009D5488" w:rsidP="009D5488">
                            <w:pPr>
                              <w:rPr>
                                <w:rFonts w:ascii="Arial Rounded MT Bold" w:hAnsi="Arial Rounded MT Bold"/>
                                <w:b/>
                                <w:color w:val="0693A6"/>
                                <w:sz w:val="20"/>
                                <w:szCs w:val="20"/>
                              </w:rPr>
                            </w:pPr>
                            <w:r w:rsidRPr="009D5488">
                              <w:rPr>
                                <w:rFonts w:ascii="Arial Rounded MT Bold" w:hAnsi="Arial Rounded MT Bold"/>
                                <w:b/>
                                <w:color w:val="0693A6"/>
                                <w:sz w:val="20"/>
                                <w:szCs w:val="20"/>
                              </w:rPr>
                              <w:t>WINDOWS &amp; DOORS</w:t>
                            </w:r>
                          </w:p>
                          <w:p w:rsidR="009D5488" w:rsidRDefault="009D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4E06" id="_x0000_s1029" type="#_x0000_t202" style="position:absolute;margin-left:38.45pt;margin-top:614.4pt;width:117.35pt;height:2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" filled="f" stroked="f">
                <v:textbox>
                  <w:txbxContent>
                    <w:p w:rsidR="009D5488" w:rsidRPr="009D5488" w:rsidRDefault="009D5488" w:rsidP="009D5488">
                      <w:pPr>
                        <w:rPr>
                          <w:rFonts w:ascii="Arial Rounded MT Bold" w:hAnsi="Arial Rounded MT Bold"/>
                          <w:b/>
                          <w:color w:val="0693A6"/>
                          <w:sz w:val="20"/>
                          <w:szCs w:val="20"/>
                        </w:rPr>
                      </w:pPr>
                      <w:r w:rsidRPr="009D5488">
                        <w:rPr>
                          <w:rFonts w:ascii="Arial Rounded MT Bold" w:hAnsi="Arial Rounded MT Bold"/>
                          <w:b/>
                          <w:color w:val="0693A6"/>
                          <w:sz w:val="20"/>
                          <w:szCs w:val="20"/>
                        </w:rPr>
                        <w:t>WINDOWS &amp; DOORS</w:t>
                      </w:r>
                    </w:p>
                    <w:p w:rsidR="009D5488" w:rsidRDefault="009D5488"/>
                  </w:txbxContent>
                </v:textbox>
                <w10:wrap type="square"/>
              </v:shape>
            </w:pict>
          </mc:Fallback>
        </mc:AlternateContent>
      </w:r>
      <w:r w:rsidR="009D5488">
        <w:rPr>
          <w:rFonts w:ascii="Verdana" w:eastAsia="Times New Roman" w:hAnsi="Verdana"/>
          <w:noProof/>
          <w:color w:val="555555"/>
          <w:sz w:val="17"/>
          <w:szCs w:val="17"/>
        </w:rPr>
        <w:drawing>
          <wp:anchor distT="0" distB="0" distL="114300" distR="114300" simplePos="0" relativeHeight="251664384" behindDoc="0" locked="0" layoutInCell="1" allowOverlap="1" wp14:anchorId="33185872" wp14:editId="4805D7AB">
            <wp:simplePos x="0" y="0"/>
            <wp:positionH relativeFrom="column">
              <wp:posOffset>-613593</wp:posOffset>
            </wp:positionH>
            <wp:positionV relativeFrom="paragraph">
              <wp:posOffset>7152831</wp:posOffset>
            </wp:positionV>
            <wp:extent cx="2530475" cy="1064895"/>
            <wp:effectExtent l="0" t="0" r="3175" b="1905"/>
            <wp:wrapNone/>
            <wp:docPr id="3" name="Picture 3" descr="http://www.glass-rite.com/wp-content/themes/glass-ri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lass-rite.com/wp-content/themes/glass-rite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488" w:rsidRPr="009D5488">
        <w:rPr>
          <w:noProof/>
        </w:rPr>
        <w:drawing>
          <wp:anchor distT="0" distB="0" distL="114300" distR="114300" simplePos="0" relativeHeight="251658240" behindDoc="0" locked="0" layoutInCell="1" allowOverlap="1" wp14:anchorId="096434D2" wp14:editId="644B1741">
            <wp:simplePos x="0" y="0"/>
            <wp:positionH relativeFrom="margin">
              <wp:align>center</wp:align>
            </wp:positionH>
            <wp:positionV relativeFrom="paragraph">
              <wp:posOffset>-785903</wp:posOffset>
            </wp:positionV>
            <wp:extent cx="7464425" cy="9795354"/>
            <wp:effectExtent l="0" t="0" r="3175" b="0"/>
            <wp:wrapNone/>
            <wp:docPr id="1" name="Picture 1" descr="\\dc3glassrite\Home\MeganB\My Pictures\Design\Madigan-Invit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3glassrite\Home\MeganB\My Pictures\Design\Madigan-Invite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420" cy="980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88"/>
    <w:rsid w:val="002E6F57"/>
    <w:rsid w:val="00470EB9"/>
    <w:rsid w:val="00550D1D"/>
    <w:rsid w:val="0064714E"/>
    <w:rsid w:val="007C74F0"/>
    <w:rsid w:val="009D5488"/>
    <w:rsid w:val="00AF2E7B"/>
    <w:rsid w:val="00AF4D81"/>
    <w:rsid w:val="00CE6661"/>
    <w:rsid w:val="00D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B46BC-7745-4B8E-8230-9C46D07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lass-rit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lass-rit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GlassRite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Buchanan</dc:creator>
  <cp:keywords/>
  <dc:description/>
  <cp:lastModifiedBy>Megan Buchanan</cp:lastModifiedBy>
  <cp:revision>2</cp:revision>
  <cp:lastPrinted>2015-07-07T20:52:00Z</cp:lastPrinted>
  <dcterms:created xsi:type="dcterms:W3CDTF">2015-07-07T20:52:00Z</dcterms:created>
  <dcterms:modified xsi:type="dcterms:W3CDTF">2015-07-07T20:52:00Z</dcterms:modified>
</cp:coreProperties>
</file>